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0DA0" w14:textId="7D89E33B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ДОГОВОР-ОФЕРТА НА ПРЕДОСТАВЛЕНИЕ УСЛУГ МУЗЫКАЛЬНОГО СЕРВИСА «MUSLOFT»</w:t>
      </w:r>
    </w:p>
    <w:p w14:paraId="136867AA" w14:textId="3776A761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Дата последнего обновления: 26.0</w:t>
      </w:r>
      <w:r w:rsidRPr="00294CC1">
        <w:rPr>
          <w:rFonts w:ascii="Times New Roman" w:hAnsi="Times New Roman" w:cs="Times New Roman"/>
          <w:sz w:val="24"/>
          <w:szCs w:val="24"/>
        </w:rPr>
        <w:t>9</w:t>
      </w:r>
      <w:r w:rsidRPr="00294CC1">
        <w:rPr>
          <w:rFonts w:ascii="Times New Roman" w:hAnsi="Times New Roman" w:cs="Times New Roman"/>
          <w:sz w:val="24"/>
          <w:szCs w:val="24"/>
        </w:rPr>
        <w:t>.2025</w:t>
      </w:r>
    </w:p>
    <w:p w14:paraId="4CAEA715" w14:textId="2E1D1E9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Настоящий документ является официальным предложением (офертой) ООО «</w:t>
      </w:r>
      <w:proofErr w:type="spellStart"/>
      <w:r w:rsidRPr="00294CC1">
        <w:rPr>
          <w:rFonts w:ascii="Times New Roman" w:hAnsi="Times New Roman" w:cs="Times New Roman"/>
          <w:sz w:val="24"/>
          <w:szCs w:val="24"/>
        </w:rPr>
        <w:t>MusLoft</w:t>
      </w:r>
      <w:proofErr w:type="spellEnd"/>
      <w:r w:rsidRPr="00294CC1">
        <w:rPr>
          <w:rFonts w:ascii="Times New Roman" w:hAnsi="Times New Roman" w:cs="Times New Roman"/>
          <w:sz w:val="24"/>
          <w:szCs w:val="24"/>
        </w:rPr>
        <w:t>», именуемого в дальнейшем «Исполнитель», и содержит условия предоставления доступа к услугам музыкального онлайн-сервиса, размещённого в сети Интернет и именуемого в дальнейшем «Сервис».</w:t>
      </w:r>
    </w:p>
    <w:p w14:paraId="18C8BD46" w14:textId="330DA91A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Вы, как пользователь Сервиса, подтверждаете своё полное и безоговорочное согласие с изложенными ниже условиями путём регистрации на Сервисе, оплаты услуг Исполнителя или иного фактического использования функционала Сервиса.</w:t>
      </w:r>
    </w:p>
    <w:p w14:paraId="6811E691" w14:textId="7958F021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1. Термины и определения  </w:t>
      </w:r>
    </w:p>
    <w:p w14:paraId="11C7351A" w14:textId="273656B2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1.1. Оферта</w:t>
      </w:r>
      <w:r w:rsidRPr="00294CC1">
        <w:rPr>
          <w:rFonts w:ascii="Times New Roman" w:hAnsi="Times New Roman" w:cs="Times New Roman"/>
          <w:sz w:val="24"/>
          <w:szCs w:val="24"/>
        </w:rPr>
        <w:t xml:space="preserve"> </w:t>
      </w:r>
      <w:r w:rsidRPr="00294CC1">
        <w:rPr>
          <w:rFonts w:ascii="Times New Roman" w:hAnsi="Times New Roman" w:cs="Times New Roman"/>
          <w:sz w:val="24"/>
          <w:szCs w:val="24"/>
        </w:rPr>
        <w:t xml:space="preserve">— настоящий документ с условиями предоставления услуг, размещённый в сети Интернет.  </w:t>
      </w:r>
    </w:p>
    <w:p w14:paraId="224CD38E" w14:textId="08096AC0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1.2. Акцепт — полное и безоговорочное принятие условий Оферты путём действий, указанных в пункте 3.1 настоящего договора.  </w:t>
      </w:r>
    </w:p>
    <w:p w14:paraId="785CAF65" w14:textId="2171AA82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1.3. Пользователь — физическое лицо, прошедшее регистрацию на Сервисе и акцептовавшее настоящую Оферту.  </w:t>
      </w:r>
    </w:p>
    <w:p w14:paraId="16C1BA78" w14:textId="622F5DEA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1.4. Услуги</w:t>
      </w:r>
      <w:r w:rsidRPr="00294CC1">
        <w:rPr>
          <w:rFonts w:ascii="Times New Roman" w:hAnsi="Times New Roman" w:cs="Times New Roman"/>
          <w:sz w:val="24"/>
          <w:szCs w:val="24"/>
        </w:rPr>
        <w:t xml:space="preserve"> </w:t>
      </w:r>
      <w:r w:rsidRPr="00294CC1">
        <w:rPr>
          <w:rFonts w:ascii="Times New Roman" w:hAnsi="Times New Roman" w:cs="Times New Roman"/>
          <w:sz w:val="24"/>
          <w:szCs w:val="24"/>
        </w:rPr>
        <w:t xml:space="preserve">— предоставление Пользователю доступа к </w:t>
      </w:r>
      <w:proofErr w:type="spellStart"/>
      <w:r w:rsidRPr="00294CC1">
        <w:rPr>
          <w:rFonts w:ascii="Times New Roman" w:hAnsi="Times New Roman" w:cs="Times New Roman"/>
          <w:sz w:val="24"/>
          <w:szCs w:val="24"/>
        </w:rPr>
        <w:t>аудиоконтенту</w:t>
      </w:r>
      <w:proofErr w:type="spellEnd"/>
      <w:r w:rsidRPr="00294CC1">
        <w:rPr>
          <w:rFonts w:ascii="Times New Roman" w:hAnsi="Times New Roman" w:cs="Times New Roman"/>
          <w:sz w:val="24"/>
          <w:szCs w:val="24"/>
        </w:rPr>
        <w:t xml:space="preserve"> (музыкальным произведениям, подкастам и иным аудиоматериалам), размещённому на Сервисе, в рамках выбранного тарифного плана.  </w:t>
      </w:r>
    </w:p>
    <w:p w14:paraId="0EFECD72" w14:textId="1B6AF4F4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1.5. Контент — музыкальные композиции, аудиозаписи, подкасты и иные аудиовизуальные произведения, размещённые на Сервисе.</w:t>
      </w:r>
    </w:p>
    <w:p w14:paraId="3749774D" w14:textId="3B62BFBB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14:paraId="1872A509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2.1. Исполнитель обязуется предоставить Пользователю платный или бесплатный доступ к Контенту, размещённому на Сервисе, в соответствии с выбранным тарифным планом. Пользователь обязуется принять Услуги и, в случае выбора платного тарифа, своевременно оплатить их.  </w:t>
      </w:r>
    </w:p>
    <w:p w14:paraId="13AAD67F" w14:textId="6BE2FA22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2.2. Настоящий договор регулирует взаимоотношения между сторонами, включая порядок предоставления Услуг, условия оплаты, права и обязанности сторон, а также ответственность за нарушение условий договора.</w:t>
      </w:r>
    </w:p>
    <w:p w14:paraId="685EF8C1" w14:textId="2E9B8C71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3. Условия акцепта </w:t>
      </w:r>
    </w:p>
    <w:p w14:paraId="1E79F46F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3.1. Акцептом настоящей Оферты считается совершение Пользователем одного из следующих действий:  </w:t>
      </w:r>
    </w:p>
    <w:p w14:paraId="47A30484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регистрация на Сервисе;  </w:t>
      </w:r>
    </w:p>
    <w:p w14:paraId="53F10CA6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оплата подписки или иного платного тарифного плана;  </w:t>
      </w:r>
    </w:p>
    <w:p w14:paraId="617F2E32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фактическое использование Сервиса (воспроизведение, прослушивание или иное взаимодействие с Контентом).  </w:t>
      </w:r>
    </w:p>
    <w:p w14:paraId="671C1199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3.2. С момента совершения любого из указанных действий Пользователь считается заключившим с Исполнителем договор на условиях настоящей Оферты.</w:t>
      </w:r>
    </w:p>
    <w:p w14:paraId="2EA6863A" w14:textId="31B0190D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lastRenderedPageBreak/>
        <w:t xml:space="preserve">4. Регистрация и доступ </w:t>
      </w:r>
    </w:p>
    <w:p w14:paraId="45783384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4.1. Для получения доступа к Услугам Пользователь обязан создать учётную запись, указав достоверные и актуальные данные.  </w:t>
      </w:r>
    </w:p>
    <w:p w14:paraId="42C3F15A" w14:textId="15179CC8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4.2. Пользователь несёт полную ответственность за конфиденциальность своих учётных данных (логин, пароль и иные средства авторизации), а также за все действия, совершённые с использованием его аккаунта.</w:t>
      </w:r>
    </w:p>
    <w:p w14:paraId="720EEF72" w14:textId="69EDC8F5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5. Права и обязанности сторон  </w:t>
      </w:r>
    </w:p>
    <w:p w14:paraId="4204DBE1" w14:textId="7B0E7804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5.1. Права Пользователя:  </w:t>
      </w:r>
    </w:p>
    <w:p w14:paraId="4F741D21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получать доступ к Контенту в объёме, предусмотренном выбранным тарифным планом;  </w:t>
      </w:r>
    </w:p>
    <w:p w14:paraId="55D45E1B" w14:textId="4054E45B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- обращаться в службу поддержки Исполнителя по вопросам, связанным с использованием Сервиса.</w:t>
      </w:r>
    </w:p>
    <w:p w14:paraId="4F2B152A" w14:textId="1CAC144A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5.2. Обязанности Пользователя:</w:t>
      </w:r>
    </w:p>
    <w:p w14:paraId="42D7C08D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не нарушать законодательство Российской Федерации, включая нормы об охране авторских и смежных прав;  </w:t>
      </w:r>
    </w:p>
    <w:p w14:paraId="07CBEF99" w14:textId="27EA055A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не копировать, не распространять, не публиковать и не использовать Контент в коммерческих или иных целях без письменного разрешения Исполнителя или правообладателей.  </w:t>
      </w:r>
    </w:p>
    <w:p w14:paraId="35B37316" w14:textId="11A95336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5.3. Права Исполнителя:  </w:t>
      </w:r>
    </w:p>
    <w:p w14:paraId="4052D6CD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изменять функционал Сервиса, состав Контента, порядок предоставления Услуг, а также тарифные планы;  </w:t>
      </w:r>
    </w:p>
    <w:p w14:paraId="46D72542" w14:textId="7D18DBF8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приостанавливать или прекращать доступ Пользователя к Сервису в случае нарушения условий настоящего договора.  </w:t>
      </w:r>
    </w:p>
    <w:p w14:paraId="46BD2826" w14:textId="4072544D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5.4. Обязанности Исполнителя:  </w:t>
      </w:r>
    </w:p>
    <w:p w14:paraId="61BA051B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обеспечивать Пользователю доступ к Контенту в объёме, соответствующем оплаченному тарифному плану;  </w:t>
      </w:r>
    </w:p>
    <w:p w14:paraId="027DD478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- своевременно информировать Пользователя об изменениях в тарифах, условиях предоставления Услуг и иных существенных обстоятельствах.</w:t>
      </w:r>
    </w:p>
    <w:p w14:paraId="5EB49CE8" w14:textId="0AABF90B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6. Стоимость и порядок оплаты</w:t>
      </w:r>
    </w:p>
    <w:p w14:paraId="51F46565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6.1. Стоимость платных Услуг определяется тарифным планом, действующим на момент оплаты, и размещается на официальном сайте Сервиса.  </w:t>
      </w:r>
    </w:p>
    <w:p w14:paraId="27E2B83F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6.2. Оплата производится Пользователем самостоятельно с использованием одного из способов, доступных на Сервисе.  </w:t>
      </w:r>
    </w:p>
    <w:p w14:paraId="3FC31996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6.3. В случае невозможности предоставления доступа к Услугам по вине Исполнителя, Пользователь вправе потребовать возврата уплаченных средств в порядке, предусмотренном законодательством РФ.</w:t>
      </w:r>
    </w:p>
    <w:p w14:paraId="2D35DBAF" w14:textId="470F5A15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0639905C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7.1. Исполнитель не несёт ответственности за:  </w:t>
      </w:r>
    </w:p>
    <w:p w14:paraId="6963CD58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lastRenderedPageBreak/>
        <w:t xml:space="preserve">- перебои или прекращение работы Сервиса, вызванные техническими сбоями, действиями третьих лиц, сетевыми атаками или иными обстоятельствами, находящимися вне его разумного контроля;  </w:t>
      </w:r>
    </w:p>
    <w:p w14:paraId="36B6B6CE" w14:textId="2C3D0E8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невозможность корректного использования Сервиса вследствие использования Пользователем устаревшего оборудования, программного обеспечения или нестабильного интернет-соединения.  </w:t>
      </w:r>
    </w:p>
    <w:p w14:paraId="12BE5E87" w14:textId="3D630E56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7.2. Пользователь несёт полную ответственность за нарушение авторских и смежных прав при использовании Контента, включая возможные претензии со стороны правообладателей.</w:t>
      </w:r>
    </w:p>
    <w:p w14:paraId="56B903D0" w14:textId="3BA57FF3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8. Изменение условий Оферты  </w:t>
      </w:r>
    </w:p>
    <w:p w14:paraId="12D413DD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8.1. Исполнитель вправе в одностороннем порядке вносить изменения в условия настоящей Оферты.  </w:t>
      </w:r>
    </w:p>
    <w:p w14:paraId="6D0ABBD5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8.2. Новая редакция Оферты вступает в силу с момента её размещения на официальном сайте Сервиса. Продолжение использования Сервиса после вступления изменений в силу означает полное принятие Пользователем обновлённых условий.</w:t>
      </w:r>
    </w:p>
    <w:p w14:paraId="365482EB" w14:textId="2053AC1D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9. Прочие условия</w:t>
      </w:r>
    </w:p>
    <w:p w14:paraId="632F3CE6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9.1. К отношениям, возникающим из настоящего договора и не урегулированным им напрямую, применяется законодательство Российской Федерации.  </w:t>
      </w:r>
    </w:p>
    <w:p w14:paraId="264020FE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9.2. Все споры и разногласия, возникающие между сторонами в связи с исполнением настоящего договора, подлежат разрешению в судебном порядке по месту нахождения Исполнителя.</w:t>
      </w:r>
    </w:p>
    <w:p w14:paraId="3BC852DE" w14:textId="1B13823F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10. Контактные данные Исполнителя</w:t>
      </w:r>
    </w:p>
    <w:p w14:paraId="0F1FE305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294CC1">
        <w:rPr>
          <w:rFonts w:ascii="Times New Roman" w:hAnsi="Times New Roman" w:cs="Times New Roman"/>
          <w:sz w:val="24"/>
          <w:szCs w:val="24"/>
        </w:rPr>
        <w:t>MusLoft</w:t>
      </w:r>
      <w:proofErr w:type="spellEnd"/>
      <w:r w:rsidRPr="00294CC1">
        <w:rPr>
          <w:rFonts w:ascii="Times New Roman" w:hAnsi="Times New Roman" w:cs="Times New Roman"/>
          <w:sz w:val="24"/>
          <w:szCs w:val="24"/>
        </w:rPr>
        <w:t xml:space="preserve">»  </w:t>
      </w:r>
    </w:p>
    <w:p w14:paraId="5554FE86" w14:textId="77777777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4CC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94CC1">
        <w:rPr>
          <w:rFonts w:ascii="Times New Roman" w:hAnsi="Times New Roman" w:cs="Times New Roman"/>
          <w:sz w:val="24"/>
          <w:szCs w:val="24"/>
        </w:rPr>
        <w:t xml:space="preserve">: musloft@mail.com  </w:t>
      </w:r>
    </w:p>
    <w:p w14:paraId="696EE88E" w14:textId="44FEA815" w:rsidR="00294CC1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 xml:space="preserve">- Телефон: +7 (917) 887-20-27  </w:t>
      </w:r>
    </w:p>
    <w:p w14:paraId="4CBDB666" w14:textId="5EDC8140" w:rsidR="000A3A2F" w:rsidRPr="00294CC1" w:rsidRDefault="00294CC1" w:rsidP="00294CC1">
      <w:pPr>
        <w:rPr>
          <w:rFonts w:ascii="Times New Roman" w:hAnsi="Times New Roman" w:cs="Times New Roman"/>
          <w:sz w:val="24"/>
          <w:szCs w:val="24"/>
        </w:rPr>
      </w:pPr>
      <w:r w:rsidRPr="00294CC1">
        <w:rPr>
          <w:rFonts w:ascii="Times New Roman" w:hAnsi="Times New Roman" w:cs="Times New Roman"/>
          <w:sz w:val="24"/>
          <w:szCs w:val="24"/>
        </w:rPr>
        <w:t>Настоящая Оферта действует бессрочно и сохраняет свою юридическую силу до момента её отзыва Исполнителем. Отзыв Оферты не влияет на права и обязанности сторон, возникшие до даты отзыва.</w:t>
      </w:r>
    </w:p>
    <w:sectPr w:rsidR="000A3A2F" w:rsidRPr="00294CC1" w:rsidSect="00294C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2F"/>
    <w:rsid w:val="000A3A2F"/>
    <w:rsid w:val="0029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6325"/>
  <w15:chartTrackingRefBased/>
  <w15:docId w15:val="{9D043CD2-58FB-44F5-933A-2EB1FBCA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Kfayzut@gmail.com</dc:creator>
  <cp:keywords/>
  <dc:description/>
  <cp:lastModifiedBy>Kfayzut@gmail.com</cp:lastModifiedBy>
  <cp:revision>2</cp:revision>
  <dcterms:created xsi:type="dcterms:W3CDTF">2025-09-24T20:15:00Z</dcterms:created>
  <dcterms:modified xsi:type="dcterms:W3CDTF">2025-09-24T20:19:00Z</dcterms:modified>
</cp:coreProperties>
</file>